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7" w:rsidRDefault="00BE06E7">
      <w:pPr>
        <w:rPr>
          <w:b/>
          <w:sz w:val="24"/>
        </w:rPr>
      </w:pPr>
      <w:r w:rsidRPr="00BE06E7">
        <w:rPr>
          <w:b/>
          <w:sz w:val="24"/>
        </w:rPr>
        <w:t>Fiscal assistance for textile industry</w:t>
      </w:r>
    </w:p>
    <w:p w:rsidR="00BE06E7" w:rsidRDefault="00BE06E7">
      <w:pPr>
        <w:rPr>
          <w:b/>
          <w:sz w:val="24"/>
        </w:rPr>
      </w:pPr>
      <w:r w:rsidRPr="00BE06E7">
        <w:rPr>
          <w:b/>
          <w:sz w:val="24"/>
        </w:rPr>
        <w:t>Investment subsidy-</w:t>
      </w:r>
      <w:r>
        <w:rPr>
          <w:b/>
          <w:sz w:val="24"/>
        </w:rPr>
        <w:t xml:space="preserve"> </w:t>
      </w:r>
    </w:p>
    <w:p w:rsidR="00BE06E7" w:rsidRDefault="00BE06E7">
      <w:r>
        <w:t>MSME textile units would be given an investment subsidy of 10% of eligible investment made in TUFS (Technology Upgradation Fund Scheme) approved plant &amp; machinery amounting to a maximum of INR 1 cr.</w:t>
      </w:r>
    </w:p>
    <w:p w:rsidR="00BE06E7" w:rsidRDefault="00BE06E7">
      <w:pPr>
        <w:rPr>
          <w:b/>
          <w:sz w:val="24"/>
        </w:rPr>
      </w:pPr>
      <w:r w:rsidRPr="00BE06E7">
        <w:rPr>
          <w:b/>
          <w:sz w:val="24"/>
        </w:rPr>
        <w:t xml:space="preserve">Interest subsidy- </w:t>
      </w:r>
    </w:p>
    <w:tbl>
      <w:tblPr>
        <w:tblStyle w:val="TableGrid"/>
        <w:tblW w:w="10008" w:type="dxa"/>
        <w:tblLook w:val="04A0"/>
      </w:tblPr>
      <w:tblGrid>
        <w:gridCol w:w="3192"/>
        <w:gridCol w:w="6816"/>
      </w:tblGrid>
      <w:tr w:rsidR="00BE06E7" w:rsidRPr="00BE06E7" w:rsidTr="00BE06E7">
        <w:tc>
          <w:tcPr>
            <w:tcW w:w="3192" w:type="dxa"/>
          </w:tcPr>
          <w:p w:rsidR="00BE06E7" w:rsidRPr="00BE06E7" w:rsidRDefault="00BE06E7">
            <w:pPr>
              <w:rPr>
                <w:b/>
              </w:rPr>
            </w:pPr>
            <w:r w:rsidRPr="00BE06E7">
              <w:rPr>
                <w:b/>
              </w:rPr>
              <w:t>Unit type</w:t>
            </w:r>
          </w:p>
        </w:tc>
        <w:tc>
          <w:tcPr>
            <w:tcW w:w="6816" w:type="dxa"/>
          </w:tcPr>
          <w:p w:rsidR="00BE06E7" w:rsidRPr="00BE06E7" w:rsidRDefault="00BE06E7">
            <w:pPr>
              <w:rPr>
                <w:b/>
              </w:rPr>
            </w:pPr>
            <w:r>
              <w:rPr>
                <w:b/>
              </w:rPr>
              <w:t>Interest subsidy</w:t>
            </w:r>
          </w:p>
        </w:tc>
      </w:tr>
      <w:tr w:rsidR="00BE06E7" w:rsidRPr="00BE06E7" w:rsidTr="00BE06E7">
        <w:tc>
          <w:tcPr>
            <w:tcW w:w="3192" w:type="dxa"/>
          </w:tcPr>
          <w:p w:rsidR="00BE06E7" w:rsidRPr="00BE06E7" w:rsidRDefault="00BE06E7">
            <w:pPr>
              <w:rPr>
                <w:b/>
              </w:rPr>
            </w:pPr>
            <w:r>
              <w:t>For New Units with an investment of up to Rs. 25 cr. in Fixed Assets</w:t>
            </w:r>
          </w:p>
        </w:tc>
        <w:tc>
          <w:tcPr>
            <w:tcW w:w="6816" w:type="dxa"/>
          </w:tcPr>
          <w:p w:rsidR="00BE06E7" w:rsidRPr="00BE06E7" w:rsidRDefault="00BE06E7" w:rsidP="00BE06E7">
            <w:pPr>
              <w:rPr>
                <w:b/>
              </w:rPr>
            </w:pPr>
            <w:r>
              <w:t xml:space="preserve">2% for 5 years from the date of commercial production on term loan taken for TUFS approved plant &amp; machinery (max. of Rs. 5 </w:t>
            </w:r>
            <w:proofErr w:type="spellStart"/>
            <w:r>
              <w:t>crore</w:t>
            </w:r>
            <w:proofErr w:type="spellEnd"/>
            <w:r>
              <w:t>)</w:t>
            </w:r>
          </w:p>
        </w:tc>
      </w:tr>
      <w:tr w:rsidR="00BE06E7" w:rsidRPr="00BE06E7" w:rsidTr="00BE06E7">
        <w:tc>
          <w:tcPr>
            <w:tcW w:w="3192" w:type="dxa"/>
          </w:tcPr>
          <w:p w:rsidR="00BE06E7" w:rsidRDefault="00BE06E7">
            <w:r>
              <w:t xml:space="preserve">New standalone units with an investment of more than Rs. 25 </w:t>
            </w:r>
            <w:proofErr w:type="spellStart"/>
            <w:r>
              <w:t>crores</w:t>
            </w:r>
            <w:proofErr w:type="spellEnd"/>
            <w:r>
              <w:t xml:space="preserve"> in fixed Assets </w:t>
            </w:r>
          </w:p>
          <w:p w:rsidR="00BE06E7" w:rsidRDefault="00BE06E7" w:rsidP="00BE06E7">
            <w:pPr>
              <w:jc w:val="center"/>
            </w:pPr>
            <w:r>
              <w:t>Or</w:t>
            </w:r>
          </w:p>
          <w:p w:rsidR="00BE06E7" w:rsidRDefault="00BE06E7" w:rsidP="00BE06E7">
            <w:r>
              <w:t xml:space="preserve"> Expansion/Diversification of Existing unit with fresh investment in TUFS approved plant &amp; machinery of at least 30% of existing investment in fixed Capital Assets (Not less than Rs. 25 </w:t>
            </w:r>
            <w:proofErr w:type="spellStart"/>
            <w:r>
              <w:t>crores</w:t>
            </w:r>
            <w:proofErr w:type="spellEnd"/>
            <w:r>
              <w:t xml:space="preserve">) or Rs. 50 </w:t>
            </w:r>
            <w:proofErr w:type="spellStart"/>
            <w:r>
              <w:t>crores</w:t>
            </w:r>
            <w:proofErr w:type="spellEnd"/>
            <w:r>
              <w:t>, whichever is less</w:t>
            </w:r>
          </w:p>
        </w:tc>
        <w:tc>
          <w:tcPr>
            <w:tcW w:w="6816" w:type="dxa"/>
          </w:tcPr>
          <w:p w:rsidR="00BE06E7" w:rsidRPr="00BE06E7" w:rsidRDefault="00BE06E7">
            <w:pPr>
              <w:rPr>
                <w:b/>
              </w:rPr>
            </w:pPr>
            <w:r>
              <w:t>5% for 5 years from the date of commercial production on term loan taken for TUFS approved plant &amp; machinery</w:t>
            </w:r>
          </w:p>
        </w:tc>
      </w:tr>
      <w:tr w:rsidR="00BE06E7" w:rsidRPr="00BE06E7" w:rsidTr="00BE06E7">
        <w:tc>
          <w:tcPr>
            <w:tcW w:w="3192" w:type="dxa"/>
          </w:tcPr>
          <w:p w:rsidR="00BE06E7" w:rsidRDefault="00BE06E7">
            <w:r>
              <w:t xml:space="preserve">New composite unit with an investment of more than Rs. 25 </w:t>
            </w:r>
            <w:proofErr w:type="spellStart"/>
            <w:r>
              <w:t>crores</w:t>
            </w:r>
            <w:proofErr w:type="spellEnd"/>
            <w:r>
              <w:t xml:space="preserve"> in fixed Assets </w:t>
            </w:r>
          </w:p>
          <w:p w:rsidR="00BE06E7" w:rsidRDefault="00BE06E7">
            <w:r>
              <w:t>or</w:t>
            </w:r>
          </w:p>
          <w:p w:rsidR="00BE06E7" w:rsidRDefault="00BE06E7">
            <w:r>
              <w:t xml:space="preserve"> Diversification of Existing Standalone unit into a composite unit</w:t>
            </w:r>
          </w:p>
        </w:tc>
        <w:tc>
          <w:tcPr>
            <w:tcW w:w="6816" w:type="dxa"/>
          </w:tcPr>
          <w:p w:rsidR="00BE06E7" w:rsidRPr="00BE06E7" w:rsidRDefault="00BE06E7">
            <w:pPr>
              <w:rPr>
                <w:b/>
              </w:rPr>
            </w:pPr>
            <w:r>
              <w:t>7% for 5 years from the date of commercial production on term loan taken for TUFS approved plant &amp; machinery</w:t>
            </w:r>
          </w:p>
        </w:tc>
      </w:tr>
    </w:tbl>
    <w:p w:rsidR="00BE06E7" w:rsidRDefault="00BE06E7">
      <w:pPr>
        <w:rPr>
          <w:b/>
        </w:rPr>
      </w:pPr>
    </w:p>
    <w:p w:rsidR="00BE06E7" w:rsidRDefault="00BE06E7">
      <w:pPr>
        <w:rPr>
          <w:b/>
        </w:rPr>
      </w:pPr>
      <w:r>
        <w:rPr>
          <w:b/>
        </w:rPr>
        <w:t xml:space="preserve">Entry tax exemption: </w:t>
      </w:r>
    </w:p>
    <w:tbl>
      <w:tblPr>
        <w:tblStyle w:val="TableGrid"/>
        <w:tblW w:w="0" w:type="auto"/>
        <w:tblLook w:val="04A0"/>
      </w:tblPr>
      <w:tblGrid>
        <w:gridCol w:w="4788"/>
        <w:gridCol w:w="3240"/>
      </w:tblGrid>
      <w:tr w:rsidR="00BE06E7" w:rsidTr="00206757">
        <w:tc>
          <w:tcPr>
            <w:tcW w:w="4788" w:type="dxa"/>
          </w:tcPr>
          <w:p w:rsidR="00BE06E7" w:rsidRPr="00206757" w:rsidRDefault="00BE06E7" w:rsidP="00206757">
            <w:pPr>
              <w:jc w:val="center"/>
              <w:rPr>
                <w:b/>
              </w:rPr>
            </w:pPr>
            <w:r w:rsidRPr="00206757">
              <w:rPr>
                <w:b/>
              </w:rPr>
              <w:t>Type of Units</w:t>
            </w:r>
          </w:p>
        </w:tc>
        <w:tc>
          <w:tcPr>
            <w:tcW w:w="3240" w:type="dxa"/>
          </w:tcPr>
          <w:p w:rsidR="00BE06E7" w:rsidRPr="00206757" w:rsidRDefault="00BE06E7" w:rsidP="00206757">
            <w:pPr>
              <w:jc w:val="center"/>
              <w:rPr>
                <w:b/>
              </w:rPr>
            </w:pPr>
            <w:r w:rsidRPr="00206757">
              <w:rPr>
                <w:b/>
              </w:rPr>
              <w:t>Exemption</w:t>
            </w:r>
          </w:p>
        </w:tc>
      </w:tr>
      <w:tr w:rsidR="00BE06E7" w:rsidTr="00206757">
        <w:tc>
          <w:tcPr>
            <w:tcW w:w="4788" w:type="dxa"/>
          </w:tcPr>
          <w:p w:rsidR="00BE06E7" w:rsidRDefault="00BE06E7">
            <w:pPr>
              <w:rPr>
                <w:b/>
              </w:rPr>
            </w:pPr>
            <w:r>
              <w:t>For Units with an investment of up</w:t>
            </w:r>
            <w:r w:rsidR="00206757">
              <w:t xml:space="preserve"> </w:t>
            </w:r>
            <w:r>
              <w:t xml:space="preserve">to Rs. 100 </w:t>
            </w:r>
            <w:proofErr w:type="spellStart"/>
            <w:r>
              <w:t>crores</w:t>
            </w:r>
            <w:proofErr w:type="spellEnd"/>
            <w:r>
              <w:t xml:space="preserve"> in plant &amp; machinery</w:t>
            </w:r>
          </w:p>
        </w:tc>
        <w:tc>
          <w:tcPr>
            <w:tcW w:w="3240" w:type="dxa"/>
          </w:tcPr>
          <w:p w:rsidR="00BE06E7" w:rsidRDefault="00BE06E7" w:rsidP="00206757">
            <w:pPr>
              <w:rPr>
                <w:b/>
              </w:rPr>
            </w:pPr>
            <w:r>
              <w:t xml:space="preserve">For </w:t>
            </w:r>
            <w:r w:rsidR="00206757">
              <w:t>5</w:t>
            </w:r>
            <w:r>
              <w:t xml:space="preserve"> years</w:t>
            </w:r>
          </w:p>
        </w:tc>
      </w:tr>
      <w:tr w:rsidR="00BE06E7" w:rsidTr="00206757">
        <w:tc>
          <w:tcPr>
            <w:tcW w:w="4788" w:type="dxa"/>
          </w:tcPr>
          <w:p w:rsidR="00BE06E7" w:rsidRDefault="00BE06E7">
            <w:pPr>
              <w:rPr>
                <w:b/>
              </w:rPr>
            </w:pPr>
            <w:r>
              <w:t xml:space="preserve">For Units with an investment of more than Rs. 100 </w:t>
            </w:r>
            <w:proofErr w:type="spellStart"/>
            <w:r>
              <w:t>crores</w:t>
            </w:r>
            <w:proofErr w:type="spellEnd"/>
            <w:r>
              <w:t xml:space="preserve"> in plant &amp; machinery</w:t>
            </w:r>
          </w:p>
        </w:tc>
        <w:tc>
          <w:tcPr>
            <w:tcW w:w="3240" w:type="dxa"/>
          </w:tcPr>
          <w:p w:rsidR="00BE06E7" w:rsidRDefault="00206757" w:rsidP="00206757">
            <w:pPr>
              <w:rPr>
                <w:b/>
              </w:rPr>
            </w:pPr>
            <w:r>
              <w:t>For 7</w:t>
            </w:r>
            <w:r w:rsidR="00BE06E7">
              <w:t xml:space="preserve"> years</w:t>
            </w:r>
          </w:p>
        </w:tc>
      </w:tr>
    </w:tbl>
    <w:p w:rsidR="00BE06E7" w:rsidRDefault="00BE06E7">
      <w:pPr>
        <w:rPr>
          <w:b/>
        </w:rPr>
      </w:pPr>
    </w:p>
    <w:p w:rsidR="00206757" w:rsidRDefault="00206757">
      <w:pPr>
        <w:rPr>
          <w:b/>
        </w:rPr>
      </w:pPr>
      <w:r>
        <w:rPr>
          <w:b/>
        </w:rPr>
        <w:t xml:space="preserve">VAT/CST assistance: </w:t>
      </w:r>
    </w:p>
    <w:p w:rsidR="00206757" w:rsidRDefault="00206757" w:rsidP="00206757">
      <w:pPr>
        <w:pStyle w:val="ListParagraph"/>
        <w:numPr>
          <w:ilvl w:val="0"/>
          <w:numId w:val="1"/>
        </w:numPr>
      </w:pPr>
      <w:r>
        <w:lastRenderedPageBreak/>
        <w:t xml:space="preserve">Industrial investment promotion assistance would be given to Units with investment of Rs. 1 </w:t>
      </w:r>
      <w:proofErr w:type="spellStart"/>
      <w:r>
        <w:t>Crore</w:t>
      </w:r>
      <w:proofErr w:type="spellEnd"/>
      <w:r>
        <w:t xml:space="preserve"> or more in fixed capital</w:t>
      </w:r>
      <w:r w:rsidRPr="00206757">
        <w:rPr>
          <w:b/>
        </w:rPr>
        <w:t xml:space="preserve"> </w:t>
      </w:r>
      <w:r>
        <w:t xml:space="preserve">for a period of 8 years (from the date of commercial production, within an overall ceiling of investment in TUFS approved plant &amp; machinery). </w:t>
      </w:r>
    </w:p>
    <w:p w:rsidR="00206757" w:rsidRPr="00206757" w:rsidRDefault="00206757" w:rsidP="00206757">
      <w:pPr>
        <w:pStyle w:val="ListParagraph"/>
        <w:numPr>
          <w:ilvl w:val="0"/>
          <w:numId w:val="1"/>
        </w:numPr>
        <w:rPr>
          <w:b/>
        </w:rPr>
      </w:pPr>
      <w:r>
        <w:t>25% subsidy amounting to a maximum limit of INR 25 lakh would be given to establish Apparel Training Institute.</w:t>
      </w:r>
    </w:p>
    <w:p w:rsidR="00206757" w:rsidRPr="00206757" w:rsidRDefault="00206757" w:rsidP="00206757">
      <w:pPr>
        <w:pStyle w:val="ListParagraph"/>
        <w:rPr>
          <w:b/>
        </w:rPr>
      </w:pPr>
    </w:p>
    <w:sectPr w:rsidR="00206757" w:rsidRPr="00206757" w:rsidSect="00ED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62E"/>
    <w:multiLevelType w:val="hybridMultilevel"/>
    <w:tmpl w:val="572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06E7"/>
    <w:rsid w:val="00206757"/>
    <w:rsid w:val="00BE06E7"/>
    <w:rsid w:val="00ED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2015-12-29T13:05:00Z</dcterms:created>
  <dcterms:modified xsi:type="dcterms:W3CDTF">2015-12-29T13:28:00Z</dcterms:modified>
</cp:coreProperties>
</file>